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74001" w14:textId="673C35F3" w:rsidR="00004F75" w:rsidRPr="002A468E" w:rsidRDefault="00EB53ED" w:rsidP="00B955DE">
      <w:pPr>
        <w:pStyle w:val="Head"/>
        <w:rPr>
          <w:lang w:val="en-GB"/>
        </w:rPr>
      </w:pPr>
      <w:r>
        <w:rPr>
          <w:lang w:val="it-IT"/>
        </w:rPr>
        <w:t>Benninghoven | Messa in servizio del primo impianto di confezionamento e riciclaggio (RPP) in Svizzera</w:t>
      </w:r>
    </w:p>
    <w:p w14:paraId="31530D12" w14:textId="4B73726A" w:rsidR="000C0F92" w:rsidRPr="002A468E" w:rsidRDefault="000C0F92" w:rsidP="000C0F92">
      <w:pPr>
        <w:pStyle w:val="Subhead"/>
        <w:rPr>
          <w:lang w:val="en-GB"/>
        </w:rPr>
      </w:pPr>
      <w:r>
        <w:rPr>
          <w:bCs/>
          <w:iCs w:val="0"/>
          <w:lang w:val="it-IT"/>
        </w:rPr>
        <w:t xml:space="preserve">L’impianto di miscelazione dell’asfalto con la tecnologia del generatore di gas caldo è entrato in servizio dopo un tempo di costruzione di soli </w:t>
      </w:r>
      <w:proofErr w:type="gramStart"/>
      <w:r>
        <w:rPr>
          <w:bCs/>
          <w:iCs w:val="0"/>
          <w:lang w:val="it-IT"/>
        </w:rPr>
        <w:t>6</w:t>
      </w:r>
      <w:proofErr w:type="gramEnd"/>
      <w:r>
        <w:rPr>
          <w:bCs/>
          <w:iCs w:val="0"/>
          <w:lang w:val="it-IT"/>
        </w:rPr>
        <w:t xml:space="preserve"> mesi</w:t>
      </w:r>
    </w:p>
    <w:p w14:paraId="46502556" w14:textId="6A9751E7" w:rsidR="00EB53ED" w:rsidRPr="002A468E" w:rsidRDefault="00EB53ED" w:rsidP="00EB53ED">
      <w:pPr>
        <w:pStyle w:val="Teaser"/>
        <w:rPr>
          <w:lang w:val="fr-FR"/>
        </w:rPr>
      </w:pPr>
      <w:r>
        <w:rPr>
          <w:bCs/>
          <w:lang w:val="it-IT"/>
        </w:rPr>
        <w:t>Il nuovo Benninghoven RPP 3000 Plus (RPP = Recycling Priority Plant) è il primo impianto di miscelazione dell’asfalto in Svizzera equipaggiato con la tecnologia ecologica del generatore di gas caldo. Presso il cliente si caratterizza soprattutto per le sue alte quote di materiale riciclato, per i suoi bassi valori di emissioni e per agli standard qualitativi definiti chiaramente.</w:t>
      </w:r>
    </w:p>
    <w:p w14:paraId="594ECAEC" w14:textId="53E18F40" w:rsidR="00E22C1D" w:rsidRPr="002A468E" w:rsidRDefault="00622F58" w:rsidP="008E3496">
      <w:pPr>
        <w:pStyle w:val="Teaserhead"/>
        <w:rPr>
          <w:b w:val="0"/>
          <w:bCs/>
          <w:lang w:val="it-IT"/>
        </w:rPr>
      </w:pPr>
      <w:r>
        <w:rPr>
          <w:b w:val="0"/>
          <w:lang w:val="it-IT"/>
        </w:rPr>
        <w:t>In qualità di società affiliata di Implenia, il maggior gruppo edile della Svizzera, la</w:t>
      </w:r>
      <w:r>
        <w:rPr>
          <w:rStyle w:val="apple-converted-space"/>
          <w:b w:val="0"/>
          <w:color w:val="41535D"/>
          <w:szCs w:val="22"/>
          <w:lang w:val="it-IT"/>
        </w:rPr>
        <w:t> </w:t>
      </w:r>
      <w:r>
        <w:rPr>
          <w:b w:val="0"/>
          <w:lang w:val="it-IT"/>
        </w:rPr>
        <w:t>SAPA (Societe Anonyme</w:t>
      </w:r>
      <w:r>
        <w:rPr>
          <w:rStyle w:val="Fett"/>
          <w:bCs w:val="0"/>
          <w:color w:val="41535D"/>
          <w:szCs w:val="22"/>
          <w:lang w:val="it-IT"/>
        </w:rPr>
        <w:t xml:space="preserve"> </w:t>
      </w:r>
      <w:r>
        <w:rPr>
          <w:b w:val="0"/>
          <w:lang w:val="it-IT"/>
        </w:rPr>
        <w:t>De Produits Asphaltiques) rifornisce la società madre, ma anche altri clienti, con i conglomerati bituminosi di tutti i tipi, soprattutto per i progetti di costruzione stradale piccoli e medi.</w:t>
      </w:r>
      <w:r>
        <w:rPr>
          <w:rStyle w:val="apple-converted-space"/>
          <w:b w:val="0"/>
          <w:color w:val="41535D"/>
          <w:szCs w:val="22"/>
          <w:lang w:val="it-IT"/>
        </w:rPr>
        <w:t> </w:t>
      </w:r>
      <w:r>
        <w:rPr>
          <w:b w:val="0"/>
          <w:lang w:val="it-IT"/>
        </w:rPr>
        <w:t>La sostenibilità e l’efficienza energetica sono all’ordine del giorno in Svizzera. Anche per questo il vecchio impianto di confezionamento di Satigny, nei pressi di Ginevra, ha dovuto essere sostituito da un impianto di ultima generazione. Gli impianti Benninghoven impongono infatti degli standard tecnici in questo ambito e, alla luce dell’inasprimento delle legislazioni ambientali e della richiesta di maggiori quote di materiale riciclato, rappresentano una soluzione particolarmente economica, ma anche sostenibile, per i gestori degli impianti di miscelazione dell’asfalto.</w:t>
      </w:r>
    </w:p>
    <w:p w14:paraId="0FC72960" w14:textId="77777777" w:rsidR="008E3496" w:rsidRPr="002A468E" w:rsidRDefault="008E3496" w:rsidP="005E789C">
      <w:pPr>
        <w:pStyle w:val="Teaserhead"/>
        <w:rPr>
          <w:bCs/>
          <w:lang w:val="it-IT"/>
        </w:rPr>
      </w:pPr>
    </w:p>
    <w:p w14:paraId="3B159ADF" w14:textId="7AD74A37" w:rsidR="00F35E1D" w:rsidRPr="002A468E" w:rsidRDefault="00F35E1D" w:rsidP="00F35E1D">
      <w:pPr>
        <w:pStyle w:val="Teaserhead"/>
        <w:rPr>
          <w:lang w:val="fr-FR"/>
        </w:rPr>
      </w:pPr>
      <w:r>
        <w:rPr>
          <w:bCs/>
          <w:lang w:val="it-IT"/>
        </w:rPr>
        <w:t>Il RPP 3000 Plus permette di ottenere tassi di aggiunta di riciclo fino al 100%.</w:t>
      </w:r>
    </w:p>
    <w:p w14:paraId="25147AAC" w14:textId="4A2DF936" w:rsidR="00F35E1D" w:rsidRPr="002A468E" w:rsidRDefault="00F35E1D" w:rsidP="00F35E1D">
      <w:pPr>
        <w:pStyle w:val="Standardabsatz"/>
        <w:rPr>
          <w:lang w:val="it-IT"/>
        </w:rPr>
      </w:pPr>
      <w:r>
        <w:rPr>
          <w:lang w:val="it-IT"/>
        </w:rPr>
        <w:t>Gli impianti di confezionamento in Svizzera producono mediamente</w:t>
      </w:r>
      <w:r>
        <w:rPr>
          <w:rStyle w:val="apple-converted-space"/>
          <w:color w:val="41535D"/>
          <w:szCs w:val="22"/>
          <w:lang w:val="it-IT"/>
        </w:rPr>
        <w:t> </w:t>
      </w:r>
      <w:r>
        <w:rPr>
          <w:lang w:val="it-IT"/>
        </w:rPr>
        <w:t>60.000 – 80.000 t</w:t>
      </w:r>
      <w:r>
        <w:rPr>
          <w:rStyle w:val="apple-converted-space"/>
          <w:color w:val="41535D"/>
          <w:szCs w:val="22"/>
          <w:lang w:val="it-IT"/>
        </w:rPr>
        <w:t> </w:t>
      </w:r>
      <w:r>
        <w:rPr>
          <w:lang w:val="it-IT"/>
        </w:rPr>
        <w:t>di materiale all’anno; si tratta di una cifra inferiore fino a</w:t>
      </w:r>
      <w:r>
        <w:rPr>
          <w:rStyle w:val="apple-converted-space"/>
          <w:color w:val="41535D"/>
          <w:szCs w:val="22"/>
          <w:lang w:val="it-IT"/>
        </w:rPr>
        <w:t> </w:t>
      </w:r>
      <w:r>
        <w:rPr>
          <w:lang w:val="it-IT"/>
        </w:rPr>
        <w:t>40.000 t</w:t>
      </w:r>
      <w:r>
        <w:rPr>
          <w:rStyle w:val="apple-converted-space"/>
          <w:color w:val="41535D"/>
          <w:szCs w:val="22"/>
          <w:lang w:val="it-IT"/>
        </w:rPr>
        <w:t> </w:t>
      </w:r>
      <w:r>
        <w:rPr>
          <w:lang w:val="it-IT"/>
        </w:rPr>
        <w:t>rispetto alle quantità prodotte in altri Paesi. Tuttavia, le norme relative al riciclaggio, alla sostenibilità, alla tutela delle risorse e alle emissioni sono analoghe a quelle del resto d’Europa. Gli impianti di miscelazione dell’asfalto devono produrre ecologicamente un conglomerato impeccabile dal punto di vista qualitativo, mentre la loro specialità deve essere il riutilizzo del materiale – in tutti i livelli di potenza. Il requisito di un’aggiunta minima di materiale riciclato</w:t>
      </w:r>
      <w:r>
        <w:rPr>
          <w:rStyle w:val="apple-converted-space"/>
          <w:color w:val="41535D"/>
          <w:szCs w:val="22"/>
          <w:lang w:val="it-IT"/>
        </w:rPr>
        <w:t> </w:t>
      </w:r>
      <w:r>
        <w:rPr>
          <w:lang w:val="it-IT"/>
        </w:rPr>
        <w:t>&gt; 60%</w:t>
      </w:r>
      <w:r>
        <w:rPr>
          <w:rStyle w:val="apple-converted-space"/>
          <w:color w:val="41535D"/>
          <w:szCs w:val="22"/>
          <w:lang w:val="it-IT"/>
        </w:rPr>
        <w:t> </w:t>
      </w:r>
      <w:r>
        <w:rPr>
          <w:lang w:val="it-IT"/>
        </w:rPr>
        <w:t>era in cima alla lista di priorità per questo progetto. Un numero che con il</w:t>
      </w:r>
      <w:r>
        <w:rPr>
          <w:rStyle w:val="apple-converted-space"/>
          <w:color w:val="41535D"/>
          <w:szCs w:val="22"/>
          <w:lang w:val="it-IT"/>
        </w:rPr>
        <w:t> </w:t>
      </w:r>
      <w:r>
        <w:rPr>
          <w:lang w:val="it-IT"/>
        </w:rPr>
        <w:t>RPP 3000 Plus</w:t>
      </w:r>
      <w:r>
        <w:rPr>
          <w:rStyle w:val="apple-converted-space"/>
          <w:color w:val="41535D"/>
          <w:szCs w:val="22"/>
          <w:lang w:val="it-IT"/>
        </w:rPr>
        <w:t> </w:t>
      </w:r>
      <w:r>
        <w:rPr>
          <w:lang w:val="it-IT"/>
        </w:rPr>
        <w:t>può essere raggiunto senza problemi, dato che l’impianto di miscelazione dell’asfalto del tipo RPP con la tecnologia del generatore di gas caldo permette di raggiungere quote di aggiunta di materiale riciclato fino al</w:t>
      </w:r>
      <w:r>
        <w:rPr>
          <w:rStyle w:val="apple-converted-space"/>
          <w:color w:val="41535D"/>
          <w:szCs w:val="22"/>
          <w:lang w:val="it-IT"/>
        </w:rPr>
        <w:t> </w:t>
      </w:r>
      <w:r>
        <w:rPr>
          <w:lang w:val="it-IT"/>
        </w:rPr>
        <w:t>100%.</w:t>
      </w:r>
    </w:p>
    <w:p w14:paraId="70BF4D1F" w14:textId="1EC392D1" w:rsidR="004504FD" w:rsidRPr="002A468E" w:rsidRDefault="00115871" w:rsidP="004504FD">
      <w:pPr>
        <w:pStyle w:val="Teaserhead"/>
        <w:rPr>
          <w:lang w:val="fr-FR"/>
        </w:rPr>
      </w:pPr>
      <w:r>
        <w:rPr>
          <w:bCs/>
          <w:lang w:val="it-IT"/>
        </w:rPr>
        <w:t>Le tecnologie innovative e il servizio completo sono decisivi</w:t>
      </w:r>
    </w:p>
    <w:p w14:paraId="22037407" w14:textId="35C855FE" w:rsidR="00A0230F" w:rsidRPr="002A468E" w:rsidRDefault="007951B2" w:rsidP="00F35E1D">
      <w:pPr>
        <w:pStyle w:val="Standardabsatz"/>
        <w:rPr>
          <w:lang w:val="it-IT"/>
        </w:rPr>
      </w:pPr>
      <w:r>
        <w:rPr>
          <w:lang w:val="it-IT"/>
        </w:rPr>
        <w:t>Dopo che il cliente aveva definito i requisiti del progetto, Benninghoven ha concepito un impianto delle dimensioni adeguate e con un orizzonte di servizio di</w:t>
      </w:r>
      <w:r>
        <w:rPr>
          <w:rStyle w:val="apple-converted-space"/>
          <w:lang w:val="it-IT"/>
        </w:rPr>
        <w:t> </w:t>
      </w:r>
      <w:r>
        <w:rPr>
          <w:lang w:val="it-IT"/>
        </w:rPr>
        <w:t xml:space="preserve">30 anni. Il RPP 3000 Plus si è rivelato essere la soluzione ottimale, tra l’altro, per la sua alta efficienza ed economicità, per le nuove tecnologie di riciclaggio, per la struttura di servizio locale e per la disponibilità rapida di tecnici di servizio e di parti di ricambio. </w:t>
      </w:r>
      <w:r>
        <w:rPr>
          <w:shd w:val="clear" w:color="auto" w:fill="FFFFFF"/>
          <w:lang w:val="it-IT"/>
        </w:rPr>
        <w:t>Dopo la decisione, tutto si è svolto molto velocemente. Dalla costruzione dell’impianto fino alla messa in funzione sono passati solo</w:t>
      </w:r>
      <w:r>
        <w:rPr>
          <w:rStyle w:val="apple-converted-space"/>
          <w:color w:val="41535D"/>
          <w:szCs w:val="22"/>
          <w:shd w:val="clear" w:color="auto" w:fill="FFFFFF"/>
          <w:lang w:val="it-IT"/>
        </w:rPr>
        <w:t> </w:t>
      </w:r>
      <w:r>
        <w:rPr>
          <w:lang w:val="it-IT"/>
        </w:rPr>
        <w:t>sei mesi.</w:t>
      </w:r>
    </w:p>
    <w:p w14:paraId="36B63A67" w14:textId="34456AC2" w:rsidR="00F35E1D" w:rsidRPr="002A468E" w:rsidRDefault="00F35E1D" w:rsidP="00F35E1D">
      <w:pPr>
        <w:pStyle w:val="Teaserhead"/>
        <w:rPr>
          <w:lang w:val="fr-FR"/>
        </w:rPr>
      </w:pPr>
      <w:r>
        <w:rPr>
          <w:bCs/>
          <w:lang w:val="it-IT"/>
        </w:rPr>
        <w:lastRenderedPageBreak/>
        <w:t>La tecnologia verde permette il rispetto delle norme di legge</w:t>
      </w:r>
      <w:r>
        <w:rPr>
          <w:rStyle w:val="apple-converted-space"/>
          <w:b w:val="0"/>
          <w:color w:val="41535D"/>
          <w:szCs w:val="22"/>
          <w:lang w:val="it-IT"/>
        </w:rPr>
        <w:t> </w:t>
      </w:r>
    </w:p>
    <w:p w14:paraId="47A2DC05" w14:textId="144CBB34" w:rsidR="00F35E1D" w:rsidRPr="002A468E" w:rsidRDefault="00F35E1D" w:rsidP="00F35E1D">
      <w:pPr>
        <w:pStyle w:val="Standardabsatz"/>
        <w:rPr>
          <w:lang w:val="fr-FR"/>
        </w:rPr>
      </w:pPr>
      <w:r>
        <w:rPr>
          <w:lang w:val="it-IT"/>
        </w:rPr>
        <w:t>Con il nuovo impianto il cliente intende ridurre le emissioni di CO</w:t>
      </w:r>
      <w:r>
        <w:rPr>
          <w:rFonts w:ascii="Cambria Math" w:hAnsi="Cambria Math"/>
          <w:lang w:val="it-IT"/>
        </w:rPr>
        <w:t>₂</w:t>
      </w:r>
      <w:r>
        <w:rPr>
          <w:lang w:val="it-IT"/>
        </w:rPr>
        <w:t xml:space="preserve"> attraverso le quote di riciclato e ridurre significativamente i combustibili impiegati e le emissioni di carbonio complessive (Cges) grazie all’impiego della tecnologia del generatore di gas caldo, per soddisfare i requisiti della nuova legge svizzera sulla CO</w:t>
      </w:r>
      <w:r>
        <w:rPr>
          <w:rFonts w:ascii="Cambria Math" w:hAnsi="Cambria Math"/>
          <w:lang w:val="it-IT"/>
        </w:rPr>
        <w:t>₂</w:t>
      </w:r>
      <w:r>
        <w:rPr>
          <w:lang w:val="it-IT"/>
        </w:rPr>
        <w:t xml:space="preserve"> e soddisfare in tutti i suoi punti la severa ordinanza contro l’inquinamento atmosferico (OIAt). Con l’aiuto del tamburo di riciclaggio con generatore di gas caldo è possibile non solo rispettare i valori limite richiesti, ma anche rispettare i nuovi valori limite in caso di futuri inasprimenti delle norme.</w:t>
      </w:r>
    </w:p>
    <w:p w14:paraId="62891429" w14:textId="77777777" w:rsidR="00F35E1D" w:rsidRPr="002A468E" w:rsidRDefault="00F35E1D" w:rsidP="00F35E1D">
      <w:pPr>
        <w:pStyle w:val="Teaserhead"/>
        <w:rPr>
          <w:lang w:val="fr-FR"/>
        </w:rPr>
      </w:pPr>
      <w:r>
        <w:rPr>
          <w:bCs/>
          <w:lang w:val="it-IT"/>
        </w:rPr>
        <w:t>La legge sulla CO</w:t>
      </w:r>
      <w:r>
        <w:rPr>
          <w:rFonts w:ascii="Cambria Math" w:hAnsi="Cambria Math"/>
          <w:bCs/>
          <w:lang w:val="it-IT"/>
        </w:rPr>
        <w:t>₂</w:t>
      </w:r>
      <w:r>
        <w:rPr>
          <w:bCs/>
          <w:lang w:val="it-IT"/>
        </w:rPr>
        <w:t xml:space="preserve"> rivista e la nuova ordinanza contro l’inquinamento atmosferico in Svizzera </w:t>
      </w:r>
    </w:p>
    <w:p w14:paraId="31CF4087" w14:textId="454EB323" w:rsidR="00D37365" w:rsidRPr="002A468E" w:rsidRDefault="00F35E1D" w:rsidP="00C139A8">
      <w:pPr>
        <w:pStyle w:val="Standardabsatz"/>
        <w:rPr>
          <w:lang w:val="it-IT"/>
        </w:rPr>
      </w:pPr>
      <w:r>
        <w:rPr>
          <w:lang w:val="it-IT"/>
        </w:rPr>
        <w:t>Entro il 2030, le emissioni di gas serra dovrebbero essere dimezzate. Per raggiungere questo obbiettivo, la nuova</w:t>
      </w:r>
      <w:r>
        <w:rPr>
          <w:rStyle w:val="apple-converted-space"/>
          <w:lang w:val="it-IT"/>
        </w:rPr>
        <w:t> </w:t>
      </w:r>
      <w:r>
        <w:rPr>
          <w:rStyle w:val="Fett"/>
          <w:b w:val="0"/>
          <w:bCs w:val="0"/>
          <w:lang w:val="it-IT"/>
        </w:rPr>
        <w:t>legge sulla CO</w:t>
      </w:r>
      <w:r>
        <w:rPr>
          <w:rStyle w:val="Fett"/>
          <w:rFonts w:ascii="Cambria Math" w:hAnsi="Cambria Math" w:cs="Cambria Math"/>
          <w:b w:val="0"/>
          <w:bCs w:val="0"/>
          <w:lang w:val="it-IT"/>
        </w:rPr>
        <w:t>₂</w:t>
      </w:r>
      <w:r>
        <w:rPr>
          <w:rStyle w:val="apple-converted-space"/>
          <w:lang w:val="it-IT"/>
        </w:rPr>
        <w:t> </w:t>
      </w:r>
      <w:r>
        <w:rPr>
          <w:lang w:val="it-IT"/>
        </w:rPr>
        <w:t>punta sull’investimento nella protezione del clima e sulla tecnologia avanzata e combina queste norme con degli incentivi finanziari.</w:t>
      </w:r>
      <w:r>
        <w:rPr>
          <w:rStyle w:val="apple-converted-space"/>
          <w:lang w:val="it-IT"/>
        </w:rPr>
        <w:t xml:space="preserve">  </w:t>
      </w:r>
      <w:r>
        <w:rPr>
          <w:lang w:val="it-IT"/>
        </w:rPr>
        <w:t>La nuova</w:t>
      </w:r>
      <w:r>
        <w:rPr>
          <w:rStyle w:val="apple-converted-space"/>
          <w:lang w:val="it-IT"/>
        </w:rPr>
        <w:t> </w:t>
      </w:r>
      <w:r>
        <w:rPr>
          <w:rStyle w:val="Fett"/>
          <w:b w:val="0"/>
          <w:bCs w:val="0"/>
          <w:lang w:val="it-IT"/>
        </w:rPr>
        <w:t xml:space="preserve">OIAt </w:t>
      </w:r>
      <w:r>
        <w:rPr>
          <w:lang w:val="it-IT"/>
        </w:rPr>
        <w:t>prevede per gli impianti di miscelazione dell’asfalto, oltre al rispetto dei valori limite di emissione, anche dei requisiti costruttivi e operativi, come ad esempio</w:t>
      </w:r>
      <w:r>
        <w:rPr>
          <w:rStyle w:val="apple-converted-space"/>
          <w:lang w:val="it-IT"/>
        </w:rPr>
        <w:t xml:space="preserve"> la </w:t>
      </w:r>
      <w:r>
        <w:rPr>
          <w:lang w:val="it-IT"/>
        </w:rPr>
        <w:t>registrazione continua della temperatura dei minerali e dei granulati di asfalto nel tamburo.</w:t>
      </w:r>
      <w:r>
        <w:rPr>
          <w:rStyle w:val="apple-converted-space"/>
          <w:lang w:val="it-IT"/>
        </w:rPr>
        <w:t xml:space="preserve">  </w:t>
      </w:r>
    </w:p>
    <w:p w14:paraId="4A64745E" w14:textId="5EB68411" w:rsidR="00600F61" w:rsidRPr="002A468E" w:rsidRDefault="00C639D9" w:rsidP="00B052D0">
      <w:pPr>
        <w:pStyle w:val="Standardabsatz"/>
        <w:rPr>
          <w:lang w:val="it-IT"/>
        </w:rPr>
      </w:pPr>
      <w:r>
        <w:rPr>
          <w:lang w:val="it-IT"/>
        </w:rPr>
        <w:t>Questi requisiti sono stati considerati anche nell’impianto di miscelazione dell’asfalto RPP 3000 Plus presso la sede di Satigny, dove l’ultima generazione di impianti di confezionamento Benninghoven produce in modo efficiente ed ecologico l’asfalto per le autostrade e le strade della Svizzera.</w:t>
      </w:r>
    </w:p>
    <w:p w14:paraId="0FB72CF4" w14:textId="77777777" w:rsidR="00B052D0" w:rsidRPr="00B052D0" w:rsidRDefault="00B052D0" w:rsidP="00B052D0">
      <w:pPr>
        <w:rPr>
          <w:b/>
          <w:bCs/>
          <w:sz w:val="22"/>
          <w:szCs w:val="22"/>
        </w:rPr>
      </w:pPr>
      <w:r>
        <w:rPr>
          <w:b/>
          <w:bCs/>
          <w:sz w:val="22"/>
          <w:szCs w:val="22"/>
          <w:lang w:val="it-IT"/>
        </w:rPr>
        <w:t>Foto:</w:t>
      </w:r>
    </w:p>
    <w:p w14:paraId="01443F4C" w14:textId="0E83396E" w:rsidR="00B052D0" w:rsidRDefault="00B052D0" w:rsidP="00B052D0">
      <w:pPr>
        <w:rPr>
          <w:rFonts w:eastAsiaTheme="minorHAnsi" w:cstheme="minorBidi"/>
          <w:b/>
          <w:sz w:val="22"/>
          <w:szCs w:val="24"/>
        </w:rPr>
      </w:pPr>
    </w:p>
    <w:p w14:paraId="5B3EDA3F" w14:textId="6525F21F" w:rsidR="00E226B4" w:rsidRDefault="00E226B4" w:rsidP="00B052D0">
      <w:pPr>
        <w:rPr>
          <w:rFonts w:eastAsiaTheme="minorHAnsi" w:cstheme="minorBidi"/>
          <w:b/>
          <w:sz w:val="22"/>
          <w:szCs w:val="24"/>
        </w:rPr>
      </w:pPr>
      <w:r>
        <w:rPr>
          <w:noProof/>
          <w:lang w:val="it-IT"/>
        </w:rPr>
        <w:drawing>
          <wp:inline distT="0" distB="0" distL="0" distR="0" wp14:anchorId="7BC66D12" wp14:editId="03B46356">
            <wp:extent cx="2404800" cy="1603287"/>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603287"/>
                    </a:xfrm>
                    <a:prstGeom prst="rect">
                      <a:avLst/>
                    </a:prstGeom>
                  </pic:spPr>
                </pic:pic>
              </a:graphicData>
            </a:graphic>
          </wp:inline>
        </w:drawing>
      </w:r>
    </w:p>
    <w:p w14:paraId="418E9EE3" w14:textId="49217580" w:rsidR="00E226B4" w:rsidRDefault="00600F61" w:rsidP="00B052D0">
      <w:pPr>
        <w:rPr>
          <w:rFonts w:eastAsiaTheme="minorHAnsi" w:cstheme="minorBidi"/>
          <w:b/>
          <w:sz w:val="22"/>
          <w:szCs w:val="24"/>
        </w:rPr>
      </w:pPr>
      <w:r>
        <w:rPr>
          <w:rFonts w:eastAsiaTheme="minorHAnsi" w:cstheme="minorBidi"/>
          <w:b/>
          <w:bCs/>
          <w:sz w:val="22"/>
          <w:szCs w:val="24"/>
          <w:lang w:val="it-IT"/>
        </w:rPr>
        <w:t>RPP 4000 SAPA Schweiz_AIR9831</w:t>
      </w:r>
    </w:p>
    <w:p w14:paraId="60027499" w14:textId="462F1CFD" w:rsidR="00E226B4" w:rsidRPr="00AB39B8" w:rsidRDefault="00600F61" w:rsidP="00B052D0">
      <w:pPr>
        <w:rPr>
          <w:rFonts w:eastAsiaTheme="minorHAnsi" w:cstheme="minorBidi"/>
          <w:sz w:val="20"/>
          <w:szCs w:val="20"/>
        </w:rPr>
      </w:pPr>
      <w:r>
        <w:rPr>
          <w:rFonts w:eastAsiaTheme="minorHAnsi" w:cstheme="minorBidi"/>
          <w:sz w:val="20"/>
          <w:szCs w:val="20"/>
          <w:lang w:val="it-IT"/>
        </w:rPr>
        <w:t>Messa in servizio del primo impianto di miscelazione dell’asfalto e riciclaggio Benninghoven con tecnologia del generatore di gas caldo in Svizzera.</w:t>
      </w:r>
    </w:p>
    <w:p w14:paraId="1A8A9A0E" w14:textId="71B54F06" w:rsidR="00E226B4" w:rsidRDefault="00E226B4" w:rsidP="00B052D0">
      <w:pPr>
        <w:rPr>
          <w:rFonts w:eastAsiaTheme="minorHAnsi" w:cstheme="minorBidi"/>
          <w:b/>
          <w:sz w:val="22"/>
          <w:szCs w:val="24"/>
        </w:rPr>
      </w:pPr>
    </w:p>
    <w:p w14:paraId="71F64B6C" w14:textId="44102B63" w:rsidR="00921748" w:rsidRPr="003F76BD" w:rsidRDefault="00A1300A" w:rsidP="003F76BD">
      <w:pPr>
        <w:pStyle w:val="BUbold"/>
      </w:pPr>
      <w:r>
        <w:rPr>
          <w:b w:val="0"/>
          <w:noProof/>
          <w:lang w:val="it-IT"/>
        </w:rPr>
        <w:lastRenderedPageBreak/>
        <w:drawing>
          <wp:inline distT="0" distB="0" distL="0" distR="0" wp14:anchorId="3ACEEF19" wp14:editId="551FE7E5">
            <wp:extent cx="2455545" cy="1803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a:ext>
                      </a:extLst>
                    </a:blip>
                    <a:stretch>
                      <a:fillRect/>
                    </a:stretch>
                  </pic:blipFill>
                  <pic:spPr>
                    <a:xfrm>
                      <a:off x="0" y="0"/>
                      <a:ext cx="2455545" cy="1803400"/>
                    </a:xfrm>
                    <a:prstGeom prst="rect">
                      <a:avLst/>
                    </a:prstGeom>
                  </pic:spPr>
                </pic:pic>
              </a:graphicData>
            </a:graphic>
          </wp:inline>
        </w:drawing>
      </w:r>
      <w:r>
        <w:rPr>
          <w:bCs/>
          <w:noProof/>
          <w:lang w:val="it-IT"/>
        </w:rPr>
        <w:t xml:space="preserve"> </w:t>
      </w:r>
      <w:r>
        <w:rPr>
          <w:bCs/>
          <w:lang w:val="it-IT"/>
        </w:rPr>
        <w:br/>
        <w:t>RPP 4000 SAPA Schweiz_P0003061</w:t>
      </w:r>
    </w:p>
    <w:p w14:paraId="4B0C8575" w14:textId="44C3EF54" w:rsidR="00B052D0" w:rsidRPr="005E789C" w:rsidRDefault="00B052D0" w:rsidP="003F76BD">
      <w:pPr>
        <w:pStyle w:val="BUnormal"/>
      </w:pPr>
      <w:r>
        <w:rPr>
          <w:lang w:val="it-IT"/>
        </w:rPr>
        <w:t>Con un tempo di costruzione di soli 6 mesi, l’impianto di miscelazione dell’asfalto RPP 3000 Plus HG di Benninghoven è stato completato nei pressi di Ginevra.</w:t>
      </w:r>
      <w:r>
        <w:rPr>
          <w:lang w:val="it-IT"/>
        </w:rPr>
        <w:br/>
      </w:r>
    </w:p>
    <w:p w14:paraId="1EACB58C" w14:textId="1495BEE7" w:rsidR="00B052D0" w:rsidRPr="005E789C" w:rsidRDefault="00E226B4" w:rsidP="00B052D0">
      <w:pPr>
        <w:pStyle w:val="BUbold"/>
      </w:pPr>
      <w:r>
        <w:rPr>
          <w:b w:val="0"/>
          <w:noProof/>
          <w:lang w:val="it-IT"/>
        </w:rPr>
        <w:drawing>
          <wp:inline distT="0" distB="0" distL="0" distR="0" wp14:anchorId="5B4F2621" wp14:editId="071FB078">
            <wp:extent cx="2404800" cy="1755625"/>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755625"/>
                    </a:xfrm>
                    <a:prstGeom prst="rect">
                      <a:avLst/>
                    </a:prstGeom>
                  </pic:spPr>
                </pic:pic>
              </a:graphicData>
            </a:graphic>
          </wp:inline>
        </w:drawing>
      </w:r>
      <w:r>
        <w:rPr>
          <w:b w:val="0"/>
          <w:lang w:val="it-IT"/>
        </w:rPr>
        <w:br/>
      </w:r>
      <w:r>
        <w:rPr>
          <w:bCs/>
          <w:lang w:val="it-IT"/>
        </w:rPr>
        <w:t>RPP 4000 SAPA Schweiz_AIR9886</w:t>
      </w:r>
    </w:p>
    <w:p w14:paraId="07AAD3A1" w14:textId="5648268C" w:rsidR="00B052D0" w:rsidRPr="00600F61" w:rsidRDefault="00160DF3" w:rsidP="00600F61">
      <w:pPr>
        <w:pStyle w:val="BUnormal"/>
        <w:rPr>
          <w:color w:val="FF0000"/>
        </w:rPr>
      </w:pPr>
      <w:r>
        <w:rPr>
          <w:color w:val="000000" w:themeColor="text1"/>
          <w:lang w:val="it-IT"/>
        </w:rPr>
        <w:t>La tecnologia del generatore di gas caldo Benninghoven offre delle alte quote di riciclaggio in tutti i livelli di potenza e con tutte le quantità.</w:t>
      </w:r>
      <w:r>
        <w:rPr>
          <w:color w:val="000000" w:themeColor="text1"/>
          <w:lang w:val="it-IT"/>
        </w:rPr>
        <w:br/>
      </w:r>
      <w:r>
        <w:rPr>
          <w:szCs w:val="24"/>
          <w:lang w:val="it-IT"/>
        </w:rPr>
        <w:br/>
      </w:r>
    </w:p>
    <w:p w14:paraId="619BCAD1" w14:textId="72E9EF81" w:rsidR="00C32A14" w:rsidRPr="002A468E" w:rsidRDefault="00B052D0" w:rsidP="002A468E">
      <w:pPr>
        <w:pStyle w:val="Note"/>
        <w:rPr>
          <w:lang w:val="en-GB"/>
        </w:rPr>
      </w:pPr>
      <w:r>
        <w:rPr>
          <w:iCs/>
          <w:lang w:val="it-IT"/>
        </w:rPr>
        <w:t>Nota: Queste foto servono soltanto per la visualizzazione in anteprima. Per la stampa nelle pubblicazioni vi preghiamo di usare le foto in risoluzione 300</w:t>
      </w:r>
      <w:r>
        <w:rPr>
          <w:i w:val="0"/>
          <w:lang w:val="it-IT"/>
        </w:rPr>
        <w:t> </w:t>
      </w:r>
      <w:r>
        <w:rPr>
          <w:iCs/>
          <w:lang w:val="it-IT"/>
        </w:rPr>
        <w:t>dpi, scaricabili dal link di download allegato.</w:t>
      </w:r>
    </w:p>
    <w:p w14:paraId="7EAE68B1" w14:textId="77777777" w:rsidR="00B052D0" w:rsidRPr="002A468E" w:rsidRDefault="00B052D0" w:rsidP="00B052D0">
      <w:pPr>
        <w:pStyle w:val="Absatzberschrift"/>
        <w:rPr>
          <w:iCs/>
          <w:lang w:val="en-GB"/>
        </w:rPr>
      </w:pPr>
      <w:r>
        <w:rPr>
          <w:bCs/>
          <w:lang w:val="it-IT"/>
        </w:rPr>
        <w:t>Per maggiori informazioni vogliate contattare:</w:t>
      </w:r>
    </w:p>
    <w:p w14:paraId="03F350E8" w14:textId="77777777" w:rsidR="00B052D0" w:rsidRPr="002A468E" w:rsidRDefault="00B052D0" w:rsidP="00B052D0">
      <w:pPr>
        <w:pStyle w:val="Absatzberschrift"/>
        <w:rPr>
          <w:lang w:val="en-GB"/>
        </w:rPr>
      </w:pPr>
    </w:p>
    <w:p w14:paraId="28737879" w14:textId="77777777" w:rsidR="00B052D0" w:rsidRPr="002A468E" w:rsidRDefault="00B052D0" w:rsidP="00B052D0">
      <w:pPr>
        <w:pStyle w:val="Absatzberschrift"/>
        <w:rPr>
          <w:b w:val="0"/>
          <w:bCs/>
          <w:szCs w:val="22"/>
          <w:lang w:val="en-GB"/>
        </w:rPr>
      </w:pPr>
      <w:r>
        <w:rPr>
          <w:b w:val="0"/>
          <w:lang w:val="it-IT"/>
        </w:rPr>
        <w:t>WIRTGEN GROUP</w:t>
      </w:r>
    </w:p>
    <w:p w14:paraId="70E18987" w14:textId="77777777" w:rsidR="00B052D0" w:rsidRDefault="00B052D0" w:rsidP="00B052D0">
      <w:pPr>
        <w:pStyle w:val="Fuzeile1"/>
      </w:pPr>
      <w:r>
        <w:rPr>
          <w:bCs w:val="0"/>
          <w:iCs w:val="0"/>
          <w:lang w:val="it-IT"/>
        </w:rPr>
        <w:t>Public Relations</w:t>
      </w:r>
    </w:p>
    <w:p w14:paraId="1765FC80" w14:textId="77777777" w:rsidR="00B052D0" w:rsidRDefault="00B052D0" w:rsidP="00B052D0">
      <w:pPr>
        <w:pStyle w:val="Fuzeile1"/>
      </w:pPr>
      <w:r>
        <w:rPr>
          <w:bCs w:val="0"/>
          <w:iCs w:val="0"/>
          <w:lang w:val="it-IT"/>
        </w:rPr>
        <w:t>Reinhard-Wirtgen-Straße 2</w:t>
      </w:r>
    </w:p>
    <w:p w14:paraId="3E94891A" w14:textId="77777777" w:rsidR="00B052D0" w:rsidRDefault="00B052D0" w:rsidP="00B052D0">
      <w:pPr>
        <w:pStyle w:val="Fuzeile1"/>
      </w:pPr>
      <w:r>
        <w:rPr>
          <w:bCs w:val="0"/>
          <w:iCs w:val="0"/>
          <w:lang w:val="it-IT"/>
        </w:rPr>
        <w:t>53578 Windhagen</w:t>
      </w:r>
    </w:p>
    <w:p w14:paraId="635C72AD" w14:textId="77777777" w:rsidR="00B052D0" w:rsidRDefault="00B052D0" w:rsidP="00B052D0">
      <w:pPr>
        <w:pStyle w:val="Fuzeile1"/>
      </w:pPr>
      <w:r>
        <w:rPr>
          <w:bCs w:val="0"/>
          <w:iCs w:val="0"/>
          <w:lang w:val="it-IT"/>
        </w:rPr>
        <w:t>Germania</w:t>
      </w:r>
    </w:p>
    <w:p w14:paraId="6CA83495" w14:textId="77777777" w:rsidR="00B052D0" w:rsidRDefault="00B052D0" w:rsidP="00B052D0">
      <w:pPr>
        <w:pStyle w:val="Fuzeile1"/>
      </w:pPr>
    </w:p>
    <w:p w14:paraId="0BF61AE3" w14:textId="77777777" w:rsidR="00B052D0" w:rsidRDefault="00B052D0" w:rsidP="00B052D0">
      <w:pPr>
        <w:pStyle w:val="Fuzeile1"/>
        <w:rPr>
          <w:rFonts w:ascii="Times New Roman" w:hAnsi="Times New Roman" w:cs="Times New Roman"/>
          <w:color w:val="FF0000"/>
        </w:rPr>
      </w:pPr>
      <w:r>
        <w:rPr>
          <w:bCs w:val="0"/>
          <w:iCs w:val="0"/>
          <w:lang w:val="it-IT"/>
        </w:rPr>
        <w:t xml:space="preserve">Telefono: +49 (0) 2645 131 – 1966 </w:t>
      </w:r>
    </w:p>
    <w:p w14:paraId="7B723986" w14:textId="77777777" w:rsidR="00B052D0" w:rsidRDefault="00B052D0" w:rsidP="00B052D0">
      <w:pPr>
        <w:pStyle w:val="Fuzeile1"/>
      </w:pPr>
      <w:r>
        <w:rPr>
          <w:bCs w:val="0"/>
          <w:iCs w:val="0"/>
          <w:lang w:val="it-IT"/>
        </w:rPr>
        <w:t>Telefax: +49 (0) 2645 131 – 499</w:t>
      </w:r>
    </w:p>
    <w:p w14:paraId="6815B952" w14:textId="77777777" w:rsidR="00B052D0" w:rsidRDefault="00B052D0" w:rsidP="00B052D0">
      <w:pPr>
        <w:pStyle w:val="Fuzeile1"/>
      </w:pPr>
      <w:r>
        <w:rPr>
          <w:bCs w:val="0"/>
          <w:iCs w:val="0"/>
          <w:lang w:val="it-IT"/>
        </w:rPr>
        <w:t>E-mail: PR@wirtgen-group.com</w:t>
      </w:r>
      <w:r>
        <w:rPr>
          <w:bCs w:val="0"/>
          <w:iCs w:val="0"/>
          <w:vanish/>
        </w:rPr>
        <w:t>PR@wirtgen-group.com</w:t>
      </w:r>
    </w:p>
    <w:p w14:paraId="24737182" w14:textId="77777777" w:rsidR="00B052D0" w:rsidRPr="00F91A52" w:rsidRDefault="00B052D0" w:rsidP="00B052D0">
      <w:pPr>
        <w:pStyle w:val="Fuzeile1"/>
        <w:rPr>
          <w:vanish/>
        </w:rPr>
      </w:pPr>
    </w:p>
    <w:p w14:paraId="3D604A55" w14:textId="1314C355" w:rsidR="00F048D4" w:rsidRPr="00F74540" w:rsidRDefault="00B052D0" w:rsidP="003F76BD">
      <w:pPr>
        <w:pStyle w:val="Fuzeile1"/>
      </w:pPr>
      <w:r>
        <w:rPr>
          <w:bCs w:val="0"/>
          <w:iCs w:val="0"/>
          <w:lang w:val="it-IT"/>
        </w:rPr>
        <w:t>www.wirtgen-group.com</w:t>
      </w:r>
    </w:p>
    <w:sectPr w:rsidR="00F048D4"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55F25" w14:textId="77777777" w:rsidR="006A0F50" w:rsidRDefault="006A0F50" w:rsidP="00E55534">
      <w:r>
        <w:separator/>
      </w:r>
    </w:p>
  </w:endnote>
  <w:endnote w:type="continuationSeparator" w:id="0">
    <w:p w14:paraId="609DE4EB" w14:textId="77777777" w:rsidR="006A0F50" w:rsidRDefault="006A0F5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2E0AF" w14:textId="77777777" w:rsidR="00E83944" w:rsidRDefault="00E8394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it-IT"/>
            </w:rPr>
            <w:t>WIRTGEN</w:t>
          </w:r>
          <w:r>
            <w:rPr>
              <w:rStyle w:val="Hervorhebung"/>
              <w:bCs/>
              <w:iCs w:val="0"/>
              <w:szCs w:val="20"/>
              <w:lang w:val="it-IT"/>
            </w:rPr>
            <w:t xml:space="preserve">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8B54A" w14:textId="77777777" w:rsidR="006A0F50" w:rsidRDefault="006A0F50" w:rsidP="00E55534">
      <w:r>
        <w:separator/>
      </w:r>
    </w:p>
  </w:footnote>
  <w:footnote w:type="continuationSeparator" w:id="0">
    <w:p w14:paraId="70A0D4B7" w14:textId="77777777" w:rsidR="006A0F50" w:rsidRDefault="006A0F5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BC535" w14:textId="22971B24" w:rsidR="00E83944" w:rsidRDefault="00C32A14">
    <w:pPr>
      <w:pStyle w:val="Kopfzeile"/>
    </w:pPr>
    <w:r>
      <w:rPr>
        <w:noProof/>
        <w:lang w:val="it-IT"/>
      </w:rPr>
      <mc:AlternateContent>
        <mc:Choice Requires="wps">
          <w:drawing>
            <wp:anchor distT="0" distB="0" distL="0" distR="0" simplePos="0" relativeHeight="251664384" behindDoc="0" locked="0" layoutInCell="1" allowOverlap="1" wp14:anchorId="19F902D5" wp14:editId="26AEBEF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46C191" w14:textId="7F7CBB2E" w:rsidR="00C32A14" w:rsidRPr="00C32A14" w:rsidRDefault="00C32A14">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F902D5" id="_x0000_t202" coordsize="21600,21600" o:spt="202" path="m,l,21600r21600,l21600,xe">
              <v:stroke joinstyle="miter"/>
              <v:path gradientshapeok="t" o:connecttype="rect"/>
            </v:shapetype>
            <v:shape id="Textfeld 7"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5246C191" w14:textId="7F7CBB2E" w:rsidR="00C32A14" w:rsidRPr="00C32A14" w:rsidRDefault="00C32A1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3287ACA" w:rsidR="00533132" w:rsidRPr="00533132" w:rsidRDefault="00C32A14" w:rsidP="00533132">
    <w:pPr>
      <w:pStyle w:val="Kopfzeile"/>
    </w:pPr>
    <w:r>
      <w:rPr>
        <w:noProof/>
        <w:lang w:val="it-IT"/>
      </w:rPr>
      <mc:AlternateContent>
        <mc:Choice Requires="wps">
          <w:drawing>
            <wp:anchor distT="0" distB="0" distL="0" distR="0" simplePos="0" relativeHeight="251665408" behindDoc="0" locked="0" layoutInCell="1" allowOverlap="1" wp14:anchorId="72FB8E84" wp14:editId="57D03BEA">
              <wp:simplePos x="755374" y="453224"/>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F002B2" w14:textId="69A42CA5" w:rsidR="00C32A14" w:rsidRPr="00C32A14" w:rsidRDefault="00C32A14">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2FB8E84" id="_x0000_t202" coordsize="21600,21600" o:spt="202" path="m,l,21600r21600,l21600,xe">
              <v:stroke joinstyle="miter"/>
              <v:path gradientshapeok="t" o:connecttype="rect"/>
            </v:shapetype>
            <v:shape id="Textfeld 8"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43F002B2" w14:textId="69A42CA5" w:rsidR="00C32A14" w:rsidRPr="00C32A14" w:rsidRDefault="00C32A1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it-IT"/>
                            </w:rPr>
                            <w:t xml:space="preserve">                                  </w:t>
                          </w:r>
                          <w:r>
                            <w:rPr>
                              <w:rFonts w:ascii="Avenir Next" w:hAnsi="Avenir Next"/>
                              <w:bCs/>
                              <w:color w:val="40535C"/>
                              <w:sz w:val="36"/>
                              <w:szCs w:val="36"/>
                              <w:lang w:val="it-IT"/>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it-it"/>
                        <w:b w:val="0"/>
                        <w:bCs w:val="0"/>
                        <w:i w:val="0"/>
                        <w:iCs w:val="0"/>
                        <w:u w:val="none"/>
                        <w:vertAlign w:val="baseline"/>
                        <w:rtl w:val="0"/>
                      </w:rPr>
                      <w:t xml:space="preserve">                                  </w:t>
                    </w:r>
                    <w:r>
                      <w:rPr>
                        <w:rFonts w:ascii="Avenir Next" w:hAnsi="Avenir Next"/>
                        <w:color w:val="40535C"/>
                        <w:sz w:val="36"/>
                        <w:szCs w:val="36"/>
                        <w:lang w:val="it-it"/>
                        <w:b w:val="1"/>
                        <w:bCs w:val="1"/>
                        <w:i w:val="0"/>
                        <w:iCs w:val="0"/>
                        <w:u w:val="none"/>
                        <w:vertAlign w:val="baseline"/>
                        <w:rtl w:val="0"/>
                      </w:rPr>
                      <w:t xml:space="preserve">JOB REPORT</w:t>
                    </w:r>
                  </w:p>
                </w:txbxContent>
              </v:textbox>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oposta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C75CD89" w:rsidR="00533132" w:rsidRDefault="00C32A14">
    <w:pPr>
      <w:pStyle w:val="Kopfzeile"/>
    </w:pPr>
    <w:r>
      <w:rPr>
        <w:noProof/>
        <w:lang w:val="it-IT"/>
      </w:rPr>
      <mc:AlternateContent>
        <mc:Choice Requires="wps">
          <w:drawing>
            <wp:anchor distT="0" distB="0" distL="0" distR="0" simplePos="0" relativeHeight="251663360" behindDoc="0" locked="0" layoutInCell="1" allowOverlap="1" wp14:anchorId="2E5AFB5B" wp14:editId="04593EEA">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261F94" w14:textId="58964968" w:rsidR="00C32A14" w:rsidRPr="00C32A14" w:rsidRDefault="00C32A14">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E5AFB5B" id="_x0000_t202" coordsize="21600,21600" o:spt="202" path="m,l,21600r21600,l21600,xe">
              <v:stroke joinstyle="miter"/>
              <v:path gradientshapeok="t" o:connecttype="rect"/>
            </v:shapetype>
            <v:shape id="Textfeld 1"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33261F94" w14:textId="58964968" w:rsidR="00C32A14" w:rsidRPr="00C32A14" w:rsidRDefault="00C32A1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type="square" anchorx="margin"/>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39B7392"/>
    <w:multiLevelType w:val="hybridMultilevel"/>
    <w:tmpl w:val="2696C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09022012">
    <w:abstractNumId w:val="11"/>
  </w:num>
  <w:num w:numId="2" w16cid:durableId="590823075">
    <w:abstractNumId w:val="11"/>
  </w:num>
  <w:num w:numId="3" w16cid:durableId="1675843845">
    <w:abstractNumId w:val="11"/>
  </w:num>
  <w:num w:numId="4" w16cid:durableId="1211458644">
    <w:abstractNumId w:val="11"/>
  </w:num>
  <w:num w:numId="5" w16cid:durableId="14962544">
    <w:abstractNumId w:val="11"/>
  </w:num>
  <w:num w:numId="6" w16cid:durableId="1444420037">
    <w:abstractNumId w:val="3"/>
  </w:num>
  <w:num w:numId="7" w16cid:durableId="553856294">
    <w:abstractNumId w:val="3"/>
  </w:num>
  <w:num w:numId="8" w16cid:durableId="2136171954">
    <w:abstractNumId w:val="3"/>
  </w:num>
  <w:num w:numId="9" w16cid:durableId="4214945">
    <w:abstractNumId w:val="3"/>
  </w:num>
  <w:num w:numId="10" w16cid:durableId="2104959556">
    <w:abstractNumId w:val="3"/>
  </w:num>
  <w:num w:numId="11" w16cid:durableId="410006139">
    <w:abstractNumId w:val="6"/>
  </w:num>
  <w:num w:numId="12" w16cid:durableId="718091946">
    <w:abstractNumId w:val="6"/>
  </w:num>
  <w:num w:numId="13" w16cid:durableId="979654273">
    <w:abstractNumId w:val="5"/>
  </w:num>
  <w:num w:numId="14" w16cid:durableId="244919517">
    <w:abstractNumId w:val="5"/>
  </w:num>
  <w:num w:numId="15" w16cid:durableId="535194182">
    <w:abstractNumId w:val="5"/>
  </w:num>
  <w:num w:numId="16" w16cid:durableId="2026789072">
    <w:abstractNumId w:val="5"/>
  </w:num>
  <w:num w:numId="17" w16cid:durableId="395127423">
    <w:abstractNumId w:val="5"/>
  </w:num>
  <w:num w:numId="18" w16cid:durableId="1191912994">
    <w:abstractNumId w:val="2"/>
  </w:num>
  <w:num w:numId="19" w16cid:durableId="2036223802">
    <w:abstractNumId w:val="4"/>
  </w:num>
  <w:num w:numId="20" w16cid:durableId="1614097972">
    <w:abstractNumId w:val="9"/>
  </w:num>
  <w:num w:numId="21" w16cid:durableId="17451047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276199">
    <w:abstractNumId w:val="1"/>
  </w:num>
  <w:num w:numId="23" w16cid:durableId="8082090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6839746">
    <w:abstractNumId w:val="8"/>
  </w:num>
  <w:num w:numId="25" w16cid:durableId="3209369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9138162">
    <w:abstractNumId w:val="7"/>
  </w:num>
  <w:num w:numId="27" w16cid:durableId="1991247573">
    <w:abstractNumId w:val="10"/>
  </w:num>
  <w:num w:numId="28" w16cid:durableId="1268121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C29"/>
    <w:rsid w:val="00004F75"/>
    <w:rsid w:val="000050B5"/>
    <w:rsid w:val="0000551D"/>
    <w:rsid w:val="00005EF2"/>
    <w:rsid w:val="0000745C"/>
    <w:rsid w:val="000148B3"/>
    <w:rsid w:val="00017575"/>
    <w:rsid w:val="00024BFC"/>
    <w:rsid w:val="000401F1"/>
    <w:rsid w:val="00042106"/>
    <w:rsid w:val="000501C8"/>
    <w:rsid w:val="0005285B"/>
    <w:rsid w:val="00055529"/>
    <w:rsid w:val="00056224"/>
    <w:rsid w:val="00062C3A"/>
    <w:rsid w:val="00066D09"/>
    <w:rsid w:val="00067212"/>
    <w:rsid w:val="00070B2D"/>
    <w:rsid w:val="0009665C"/>
    <w:rsid w:val="00096E36"/>
    <w:rsid w:val="000A0479"/>
    <w:rsid w:val="000A36D9"/>
    <w:rsid w:val="000A4C7D"/>
    <w:rsid w:val="000B582B"/>
    <w:rsid w:val="000B5F62"/>
    <w:rsid w:val="000C0F92"/>
    <w:rsid w:val="000C7C82"/>
    <w:rsid w:val="000D15C3"/>
    <w:rsid w:val="000E24F8"/>
    <w:rsid w:val="000E5738"/>
    <w:rsid w:val="000E63EF"/>
    <w:rsid w:val="000F3749"/>
    <w:rsid w:val="00103205"/>
    <w:rsid w:val="00115871"/>
    <w:rsid w:val="0011795C"/>
    <w:rsid w:val="0012026F"/>
    <w:rsid w:val="00130601"/>
    <w:rsid w:val="00132055"/>
    <w:rsid w:val="00143885"/>
    <w:rsid w:val="00146C3D"/>
    <w:rsid w:val="00153B47"/>
    <w:rsid w:val="00160DF3"/>
    <w:rsid w:val="001613A6"/>
    <w:rsid w:val="001614F0"/>
    <w:rsid w:val="001616F4"/>
    <w:rsid w:val="0018021A"/>
    <w:rsid w:val="00182D69"/>
    <w:rsid w:val="00194FB1"/>
    <w:rsid w:val="001B16BB"/>
    <w:rsid w:val="001B34EE"/>
    <w:rsid w:val="001C1A3E"/>
    <w:rsid w:val="001C35A2"/>
    <w:rsid w:val="001F359E"/>
    <w:rsid w:val="001F5D98"/>
    <w:rsid w:val="00200355"/>
    <w:rsid w:val="0021351D"/>
    <w:rsid w:val="00253A2E"/>
    <w:rsid w:val="0025584D"/>
    <w:rsid w:val="002603EC"/>
    <w:rsid w:val="00266944"/>
    <w:rsid w:val="00282AFC"/>
    <w:rsid w:val="00286C15"/>
    <w:rsid w:val="0029634D"/>
    <w:rsid w:val="002A468E"/>
    <w:rsid w:val="002B12A5"/>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C6231"/>
    <w:rsid w:val="003D1A68"/>
    <w:rsid w:val="003D69E3"/>
    <w:rsid w:val="003E1CB6"/>
    <w:rsid w:val="003E2E5A"/>
    <w:rsid w:val="003E3CF6"/>
    <w:rsid w:val="003E4161"/>
    <w:rsid w:val="003E7303"/>
    <w:rsid w:val="003E759F"/>
    <w:rsid w:val="003E7853"/>
    <w:rsid w:val="003F3CA4"/>
    <w:rsid w:val="003F4E4E"/>
    <w:rsid w:val="003F57AB"/>
    <w:rsid w:val="003F76BD"/>
    <w:rsid w:val="00400FD9"/>
    <w:rsid w:val="004016F7"/>
    <w:rsid w:val="00403373"/>
    <w:rsid w:val="00406C81"/>
    <w:rsid w:val="00411941"/>
    <w:rsid w:val="00412545"/>
    <w:rsid w:val="00417237"/>
    <w:rsid w:val="00427C9A"/>
    <w:rsid w:val="00430BB0"/>
    <w:rsid w:val="004504FD"/>
    <w:rsid w:val="00455B00"/>
    <w:rsid w:val="00467F3C"/>
    <w:rsid w:val="0047498D"/>
    <w:rsid w:val="00476100"/>
    <w:rsid w:val="00487BFC"/>
    <w:rsid w:val="004A0BA8"/>
    <w:rsid w:val="004A1833"/>
    <w:rsid w:val="004B3E60"/>
    <w:rsid w:val="004C1967"/>
    <w:rsid w:val="004D1A01"/>
    <w:rsid w:val="004D23D0"/>
    <w:rsid w:val="004D2BE0"/>
    <w:rsid w:val="004D72AD"/>
    <w:rsid w:val="004E0A77"/>
    <w:rsid w:val="004E6EF5"/>
    <w:rsid w:val="004E74CA"/>
    <w:rsid w:val="004F1845"/>
    <w:rsid w:val="004F49A5"/>
    <w:rsid w:val="00506409"/>
    <w:rsid w:val="00530E32"/>
    <w:rsid w:val="00533132"/>
    <w:rsid w:val="00534889"/>
    <w:rsid w:val="00537210"/>
    <w:rsid w:val="00541C9E"/>
    <w:rsid w:val="00555BF0"/>
    <w:rsid w:val="005649F4"/>
    <w:rsid w:val="005710C8"/>
    <w:rsid w:val="005711A3"/>
    <w:rsid w:val="00571A5C"/>
    <w:rsid w:val="00573B2B"/>
    <w:rsid w:val="005776E9"/>
    <w:rsid w:val="00587AD9"/>
    <w:rsid w:val="005909A8"/>
    <w:rsid w:val="005A2B78"/>
    <w:rsid w:val="005A43FC"/>
    <w:rsid w:val="005A4F04"/>
    <w:rsid w:val="005A7D7A"/>
    <w:rsid w:val="005B0C10"/>
    <w:rsid w:val="005B5793"/>
    <w:rsid w:val="005C6B30"/>
    <w:rsid w:val="005C71EC"/>
    <w:rsid w:val="005D0B06"/>
    <w:rsid w:val="005D7B09"/>
    <w:rsid w:val="005E764C"/>
    <w:rsid w:val="005E789C"/>
    <w:rsid w:val="005F16C3"/>
    <w:rsid w:val="00600F61"/>
    <w:rsid w:val="006063D4"/>
    <w:rsid w:val="00612D6C"/>
    <w:rsid w:val="00622F58"/>
    <w:rsid w:val="00623B37"/>
    <w:rsid w:val="00626E2D"/>
    <w:rsid w:val="006330A2"/>
    <w:rsid w:val="00641B36"/>
    <w:rsid w:val="00642EB6"/>
    <w:rsid w:val="006433E2"/>
    <w:rsid w:val="00651E5D"/>
    <w:rsid w:val="00660EAD"/>
    <w:rsid w:val="00677F11"/>
    <w:rsid w:val="00682B1A"/>
    <w:rsid w:val="00690D7C"/>
    <w:rsid w:val="00690DFE"/>
    <w:rsid w:val="00691678"/>
    <w:rsid w:val="006A0F50"/>
    <w:rsid w:val="006B3EEC"/>
    <w:rsid w:val="006C0C87"/>
    <w:rsid w:val="006D7EAC"/>
    <w:rsid w:val="006E0104"/>
    <w:rsid w:val="006F7602"/>
    <w:rsid w:val="00700B01"/>
    <w:rsid w:val="00707917"/>
    <w:rsid w:val="007100BC"/>
    <w:rsid w:val="00714D6B"/>
    <w:rsid w:val="00715436"/>
    <w:rsid w:val="00722A17"/>
    <w:rsid w:val="00723F4F"/>
    <w:rsid w:val="00755AE0"/>
    <w:rsid w:val="0075761B"/>
    <w:rsid w:val="00757B83"/>
    <w:rsid w:val="00773B9C"/>
    <w:rsid w:val="00774358"/>
    <w:rsid w:val="00791A69"/>
    <w:rsid w:val="0079462A"/>
    <w:rsid w:val="00794830"/>
    <w:rsid w:val="007951B2"/>
    <w:rsid w:val="00797CAA"/>
    <w:rsid w:val="007A2B6F"/>
    <w:rsid w:val="007A46B3"/>
    <w:rsid w:val="007A6BD2"/>
    <w:rsid w:val="007B7CE0"/>
    <w:rsid w:val="007C2658"/>
    <w:rsid w:val="007C4A1C"/>
    <w:rsid w:val="007D05EE"/>
    <w:rsid w:val="007D0EFA"/>
    <w:rsid w:val="007D59A2"/>
    <w:rsid w:val="007E20D0"/>
    <w:rsid w:val="007E3DAB"/>
    <w:rsid w:val="008053B3"/>
    <w:rsid w:val="00820315"/>
    <w:rsid w:val="00823073"/>
    <w:rsid w:val="0082316D"/>
    <w:rsid w:val="00831CE5"/>
    <w:rsid w:val="00832921"/>
    <w:rsid w:val="008334EC"/>
    <w:rsid w:val="00834472"/>
    <w:rsid w:val="00836A5D"/>
    <w:rsid w:val="00840119"/>
    <w:rsid w:val="008427F2"/>
    <w:rsid w:val="00843B45"/>
    <w:rsid w:val="0084571C"/>
    <w:rsid w:val="00863129"/>
    <w:rsid w:val="00866830"/>
    <w:rsid w:val="00870ACE"/>
    <w:rsid w:val="00870EB0"/>
    <w:rsid w:val="00873125"/>
    <w:rsid w:val="008755E5"/>
    <w:rsid w:val="00880ED3"/>
    <w:rsid w:val="00881E44"/>
    <w:rsid w:val="00892F6F"/>
    <w:rsid w:val="00896F7E"/>
    <w:rsid w:val="008B0069"/>
    <w:rsid w:val="008B1EB7"/>
    <w:rsid w:val="008C2A29"/>
    <w:rsid w:val="008C2DB2"/>
    <w:rsid w:val="008D770E"/>
    <w:rsid w:val="008E3496"/>
    <w:rsid w:val="008F097A"/>
    <w:rsid w:val="0090337E"/>
    <w:rsid w:val="009049D8"/>
    <w:rsid w:val="00910609"/>
    <w:rsid w:val="00915841"/>
    <w:rsid w:val="00921748"/>
    <w:rsid w:val="009328FA"/>
    <w:rsid w:val="00936A78"/>
    <w:rsid w:val="009375E1"/>
    <w:rsid w:val="00952853"/>
    <w:rsid w:val="009646E4"/>
    <w:rsid w:val="00977EC3"/>
    <w:rsid w:val="00980313"/>
    <w:rsid w:val="00981448"/>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30F"/>
    <w:rsid w:val="00A02F49"/>
    <w:rsid w:val="00A106F2"/>
    <w:rsid w:val="00A1300A"/>
    <w:rsid w:val="00A13C4A"/>
    <w:rsid w:val="00A171F4"/>
    <w:rsid w:val="00A1772D"/>
    <w:rsid w:val="00A177B2"/>
    <w:rsid w:val="00A22BD8"/>
    <w:rsid w:val="00A24EFC"/>
    <w:rsid w:val="00A27829"/>
    <w:rsid w:val="00A30886"/>
    <w:rsid w:val="00A46F1E"/>
    <w:rsid w:val="00A82395"/>
    <w:rsid w:val="00A83486"/>
    <w:rsid w:val="00A9389A"/>
    <w:rsid w:val="00A977CE"/>
    <w:rsid w:val="00AB39B8"/>
    <w:rsid w:val="00AB52F9"/>
    <w:rsid w:val="00AC3138"/>
    <w:rsid w:val="00AC43B7"/>
    <w:rsid w:val="00AC6F42"/>
    <w:rsid w:val="00AD131F"/>
    <w:rsid w:val="00AD32D5"/>
    <w:rsid w:val="00AD70E4"/>
    <w:rsid w:val="00AF3B3A"/>
    <w:rsid w:val="00AF4E8E"/>
    <w:rsid w:val="00AF6569"/>
    <w:rsid w:val="00B052D0"/>
    <w:rsid w:val="00B05EDB"/>
    <w:rsid w:val="00B06265"/>
    <w:rsid w:val="00B115B5"/>
    <w:rsid w:val="00B22F43"/>
    <w:rsid w:val="00B409DF"/>
    <w:rsid w:val="00B5232A"/>
    <w:rsid w:val="00B60ED1"/>
    <w:rsid w:val="00B62CF5"/>
    <w:rsid w:val="00B63C90"/>
    <w:rsid w:val="00B65A46"/>
    <w:rsid w:val="00B70425"/>
    <w:rsid w:val="00B85705"/>
    <w:rsid w:val="00B874DC"/>
    <w:rsid w:val="00B90F78"/>
    <w:rsid w:val="00B91123"/>
    <w:rsid w:val="00B937EB"/>
    <w:rsid w:val="00B955DE"/>
    <w:rsid w:val="00BC0E38"/>
    <w:rsid w:val="00BC53D9"/>
    <w:rsid w:val="00BC75EE"/>
    <w:rsid w:val="00BD1058"/>
    <w:rsid w:val="00BD50F6"/>
    <w:rsid w:val="00BD5391"/>
    <w:rsid w:val="00BD5987"/>
    <w:rsid w:val="00BD764C"/>
    <w:rsid w:val="00BF56B2"/>
    <w:rsid w:val="00C03EFB"/>
    <w:rsid w:val="00C055AB"/>
    <w:rsid w:val="00C11F95"/>
    <w:rsid w:val="00C136DF"/>
    <w:rsid w:val="00C139A8"/>
    <w:rsid w:val="00C17501"/>
    <w:rsid w:val="00C314D4"/>
    <w:rsid w:val="00C3150C"/>
    <w:rsid w:val="00C32A14"/>
    <w:rsid w:val="00C40627"/>
    <w:rsid w:val="00C43EAF"/>
    <w:rsid w:val="00C457C3"/>
    <w:rsid w:val="00C55161"/>
    <w:rsid w:val="00C61FA9"/>
    <w:rsid w:val="00C639D9"/>
    <w:rsid w:val="00C644CA"/>
    <w:rsid w:val="00C658FC"/>
    <w:rsid w:val="00C73005"/>
    <w:rsid w:val="00C74B27"/>
    <w:rsid w:val="00C84FDC"/>
    <w:rsid w:val="00C85E18"/>
    <w:rsid w:val="00C93F27"/>
    <w:rsid w:val="00C96E9F"/>
    <w:rsid w:val="00CA35E3"/>
    <w:rsid w:val="00CA4A09"/>
    <w:rsid w:val="00CA4F06"/>
    <w:rsid w:val="00CB14DB"/>
    <w:rsid w:val="00CC5A63"/>
    <w:rsid w:val="00CC787C"/>
    <w:rsid w:val="00CF36C9"/>
    <w:rsid w:val="00D00EC4"/>
    <w:rsid w:val="00D166AC"/>
    <w:rsid w:val="00D16C4C"/>
    <w:rsid w:val="00D32412"/>
    <w:rsid w:val="00D36BA2"/>
    <w:rsid w:val="00D37365"/>
    <w:rsid w:val="00D37CF4"/>
    <w:rsid w:val="00D4487C"/>
    <w:rsid w:val="00D63D33"/>
    <w:rsid w:val="00D73352"/>
    <w:rsid w:val="00D74EA4"/>
    <w:rsid w:val="00D84E46"/>
    <w:rsid w:val="00D85D87"/>
    <w:rsid w:val="00D86258"/>
    <w:rsid w:val="00D935C3"/>
    <w:rsid w:val="00DA0266"/>
    <w:rsid w:val="00DA0F4B"/>
    <w:rsid w:val="00DA477E"/>
    <w:rsid w:val="00DB4B79"/>
    <w:rsid w:val="00DB4BB0"/>
    <w:rsid w:val="00DD0C2F"/>
    <w:rsid w:val="00DE461D"/>
    <w:rsid w:val="00DF279E"/>
    <w:rsid w:val="00E04039"/>
    <w:rsid w:val="00E14608"/>
    <w:rsid w:val="00E15EBE"/>
    <w:rsid w:val="00E21E67"/>
    <w:rsid w:val="00E226B4"/>
    <w:rsid w:val="00E22C1D"/>
    <w:rsid w:val="00E30EBF"/>
    <w:rsid w:val="00E316C0"/>
    <w:rsid w:val="00E31E03"/>
    <w:rsid w:val="00E41B71"/>
    <w:rsid w:val="00E424CB"/>
    <w:rsid w:val="00E51170"/>
    <w:rsid w:val="00E52D70"/>
    <w:rsid w:val="00E55534"/>
    <w:rsid w:val="00E565DC"/>
    <w:rsid w:val="00E7116D"/>
    <w:rsid w:val="00E72429"/>
    <w:rsid w:val="00E83680"/>
    <w:rsid w:val="00E83944"/>
    <w:rsid w:val="00E914D1"/>
    <w:rsid w:val="00E960D8"/>
    <w:rsid w:val="00EB488E"/>
    <w:rsid w:val="00EB53ED"/>
    <w:rsid w:val="00EB5FCA"/>
    <w:rsid w:val="00EC3BC1"/>
    <w:rsid w:val="00ED7F68"/>
    <w:rsid w:val="00EF2575"/>
    <w:rsid w:val="00EF5828"/>
    <w:rsid w:val="00F048D4"/>
    <w:rsid w:val="00F207FE"/>
    <w:rsid w:val="00F20920"/>
    <w:rsid w:val="00F22FD7"/>
    <w:rsid w:val="00F23212"/>
    <w:rsid w:val="00F24C46"/>
    <w:rsid w:val="00F33B16"/>
    <w:rsid w:val="00F353EA"/>
    <w:rsid w:val="00F35E1D"/>
    <w:rsid w:val="00F36C27"/>
    <w:rsid w:val="00F56318"/>
    <w:rsid w:val="00F61B73"/>
    <w:rsid w:val="00F67C95"/>
    <w:rsid w:val="00F74540"/>
    <w:rsid w:val="00F75B79"/>
    <w:rsid w:val="00F82525"/>
    <w:rsid w:val="00F91AC4"/>
    <w:rsid w:val="00F97FEA"/>
    <w:rsid w:val="00FA0664"/>
    <w:rsid w:val="00FA2DD8"/>
    <w:rsid w:val="00FB2850"/>
    <w:rsid w:val="00FB5CB4"/>
    <w:rsid w:val="00FB60E1"/>
    <w:rsid w:val="00FD1E6F"/>
    <w:rsid w:val="00FD3768"/>
    <w:rsid w:val="00FD51E9"/>
    <w:rsid w:val="00FF446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E15EBE"/>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182D69"/>
  </w:style>
  <w:style w:type="character" w:styleId="Fett">
    <w:name w:val="Strong"/>
    <w:basedOn w:val="Absatz-Standardschriftart"/>
    <w:uiPriority w:val="22"/>
    <w:qFormat/>
    <w:rsid w:val="00E22C1D"/>
    <w:rPr>
      <w:b/>
      <w:bCs/>
    </w:rPr>
  </w:style>
  <w:style w:type="character" w:styleId="NichtaufgelsteErwhnung">
    <w:name w:val="Unresolved Mention"/>
    <w:basedOn w:val="Absatz-Standardschriftart"/>
    <w:uiPriority w:val="99"/>
    <w:semiHidden/>
    <w:unhideWhenUsed/>
    <w:rsid w:val="00D37365"/>
    <w:rPr>
      <w:color w:val="605E5C"/>
      <w:shd w:val="clear" w:color="auto" w:fill="E1DFDD"/>
    </w:rPr>
  </w:style>
  <w:style w:type="paragraph" w:styleId="berarbeitung">
    <w:name w:val="Revision"/>
    <w:hidden/>
    <w:uiPriority w:val="71"/>
    <w:semiHidden/>
    <w:rsid w:val="004F184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806</Words>
  <Characters>5082</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5877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2023-05-11T15:02:00Z</dcterms:created>
  <dcterms:modified xsi:type="dcterms:W3CDTF">2023-05-11T15:02:00Z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2023-04-19T06:45:35Z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0a0bc010-5a02-4195-91ff-03c8448419e4</vt:lpwstr>
  </property>
  <property fmtid="{D5CDD505-2E9C-101B-9397-08002B2CF9AE}" pid="11" name="MSIP_Label_df1a195f-122b-42dc-a2d3-71a1903dcdac_ContentBits">
    <vt:lpwstr>1</vt:lpwstr>
  </property>
</Properties>
</file>